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8F" w:rsidRDefault="003A4B8F" w:rsidP="003A4B8F">
      <w:pPr>
        <w:jc w:val="center"/>
      </w:pPr>
      <w:r>
        <w:rPr>
          <w:noProof/>
        </w:rPr>
        <w:drawing>
          <wp:inline distT="0" distB="0" distL="0" distR="0" wp14:anchorId="2A41CCAA" wp14:editId="395558BF">
            <wp:extent cx="1409700" cy="1343025"/>
            <wp:effectExtent l="0" t="0" r="0" b="9525"/>
            <wp:docPr id="1" name="Picture 1" descr="http://hashtagsandstilettos.com/wp-content/uploads/2013/06/colorcomm_logo_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shtagsandstilettos.com/wp-content/uploads/2013/06/colorcomm_logo_twit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4B8F" w:rsidRDefault="003A4B8F" w:rsidP="003A4B8F">
      <w:pPr>
        <w:spacing w:after="0"/>
        <w:jc w:val="center"/>
        <w:rPr>
          <w:b/>
        </w:rPr>
      </w:pPr>
      <w:r w:rsidRPr="008D1C60">
        <w:rPr>
          <w:b/>
        </w:rPr>
        <w:t xml:space="preserve">JOB DESCRIPTION </w:t>
      </w:r>
    </w:p>
    <w:p w:rsidR="003A4B8F" w:rsidRDefault="00646413" w:rsidP="003A4B8F">
      <w:pPr>
        <w:spacing w:after="0"/>
        <w:jc w:val="center"/>
        <w:rPr>
          <w:b/>
        </w:rPr>
      </w:pPr>
      <w:r>
        <w:rPr>
          <w:b/>
        </w:rPr>
        <w:t xml:space="preserve">SOCIAL MEDIA MANAGER </w:t>
      </w:r>
      <w:r w:rsidR="003A4B8F">
        <w:rPr>
          <w:b/>
        </w:rPr>
        <w:t xml:space="preserve">- </w:t>
      </w:r>
      <w:r w:rsidR="003A4B8F" w:rsidRPr="008D1C60">
        <w:rPr>
          <w:b/>
        </w:rPr>
        <w:t>COLORCOMM, INC.</w:t>
      </w:r>
    </w:p>
    <w:p w:rsidR="003A4B8F" w:rsidRDefault="003A4B8F" w:rsidP="003A4B8F">
      <w:pPr>
        <w:spacing w:after="0"/>
        <w:rPr>
          <w:b/>
        </w:rPr>
      </w:pPr>
    </w:p>
    <w:p w:rsidR="003A4B8F" w:rsidRDefault="003A4B8F" w:rsidP="003A4B8F">
      <w:pPr>
        <w:spacing w:after="0"/>
        <w:rPr>
          <w:b/>
        </w:rPr>
      </w:pPr>
      <w:r>
        <w:rPr>
          <w:b/>
        </w:rPr>
        <w:t>ABOUT COLORCOMM, INC:</w:t>
      </w:r>
    </w:p>
    <w:p w:rsidR="00EC2F5E" w:rsidRDefault="00EC2F5E" w:rsidP="003A4B8F">
      <w:pPr>
        <w:spacing w:after="0"/>
      </w:pPr>
      <w:r>
        <w:t xml:space="preserve">ColorComm, Inc. is </w:t>
      </w:r>
      <w:r w:rsidRPr="00EC2F5E">
        <w:t>the nation's leading women's platform addressing diversity and inclusion from across the communications, marketing, media, and advertising industrie</w:t>
      </w:r>
      <w:r>
        <w:t>s. ColorComm, Inc. houses</w:t>
      </w:r>
      <w:r w:rsidR="00DD09B0">
        <w:t xml:space="preserve"> ColorComm Network, ColorComm’s 6</w:t>
      </w:r>
      <w:r w:rsidR="00DD09B0" w:rsidRPr="00DD09B0">
        <w:rPr>
          <w:vertAlign w:val="superscript"/>
        </w:rPr>
        <w:t>th</w:t>
      </w:r>
      <w:r w:rsidR="00DD09B0">
        <w:t xml:space="preserve"> Annual Conference, ColorComm’s Next Generation Conference, and ColorComm Media Group.</w:t>
      </w:r>
    </w:p>
    <w:p w:rsidR="003A4B8F" w:rsidRDefault="003A4B8F" w:rsidP="003A4B8F">
      <w:pPr>
        <w:spacing w:after="0"/>
        <w:rPr>
          <w:b/>
        </w:rPr>
      </w:pPr>
    </w:p>
    <w:p w:rsidR="003A4B8F" w:rsidRDefault="00EC2F5E" w:rsidP="003A4B8F">
      <w:pPr>
        <w:spacing w:after="0"/>
        <w:rPr>
          <w:b/>
        </w:rPr>
      </w:pPr>
      <w:r>
        <w:rPr>
          <w:b/>
        </w:rPr>
        <w:t xml:space="preserve">SOCIAL MEDIA MANAGER </w:t>
      </w:r>
    </w:p>
    <w:p w:rsidR="00DD09B0" w:rsidRPr="00DD09B0" w:rsidRDefault="00DD09B0" w:rsidP="00DD09B0">
      <w:pPr>
        <w:pStyle w:val="ListParagraph"/>
        <w:numPr>
          <w:ilvl w:val="0"/>
          <w:numId w:val="1"/>
        </w:numPr>
        <w:spacing w:after="0"/>
      </w:pPr>
      <w:r w:rsidRPr="00DD09B0">
        <w:t>Stay current</w:t>
      </w:r>
      <w:r>
        <w:t xml:space="preserve"> on the latest social platforms</w:t>
      </w:r>
      <w:r w:rsidRPr="00DD09B0">
        <w:t>, functionality and integrations to</w:t>
      </w:r>
      <w:r>
        <w:t xml:space="preserve"> work across all of ColorComm’s social platforms  </w:t>
      </w:r>
    </w:p>
    <w:p w:rsidR="00DD09B0" w:rsidRPr="00DD09B0" w:rsidRDefault="00DD09B0" w:rsidP="00DD09B0">
      <w:pPr>
        <w:pStyle w:val="ListParagraph"/>
        <w:numPr>
          <w:ilvl w:val="0"/>
          <w:numId w:val="1"/>
        </w:numPr>
        <w:spacing w:after="0"/>
      </w:pPr>
      <w:r>
        <w:t>Develop</w:t>
      </w:r>
      <w:r w:rsidRPr="00DD09B0">
        <w:t xml:space="preserve"> solutions for creating and activating the hig</w:t>
      </w:r>
      <w:r>
        <w:t>hest quality social content to drive</w:t>
      </w:r>
      <w:r w:rsidRPr="00DD09B0">
        <w:t xml:space="preserve"> business results</w:t>
      </w:r>
    </w:p>
    <w:p w:rsidR="00A41561" w:rsidRDefault="00A41561" w:rsidP="00A41561">
      <w:pPr>
        <w:pStyle w:val="ListParagraph"/>
        <w:numPr>
          <w:ilvl w:val="0"/>
          <w:numId w:val="1"/>
        </w:numPr>
        <w:spacing w:after="0"/>
      </w:pPr>
      <w:r>
        <w:t>D</w:t>
      </w:r>
      <w:r w:rsidRPr="00A41561">
        <w:t>emonstrate strategic thinking, generat</w:t>
      </w:r>
      <w:r>
        <w:t>e enthusiasm for digital work and position the company</w:t>
      </w:r>
      <w:r w:rsidRPr="00A41561">
        <w:t xml:space="preserve"> as a creative thought leader</w:t>
      </w:r>
    </w:p>
    <w:p w:rsidR="00044E64" w:rsidRPr="008F03A6" w:rsidRDefault="003A4B8F" w:rsidP="008F03A6">
      <w:pPr>
        <w:pStyle w:val="ListParagraph"/>
        <w:numPr>
          <w:ilvl w:val="0"/>
          <w:numId w:val="1"/>
        </w:numPr>
        <w:spacing w:after="0"/>
      </w:pPr>
      <w:r>
        <w:t>This role is a fast past position that requires strong attention to detail and the ability to be proactive and thoughtful in everyday assignments.</w:t>
      </w:r>
    </w:p>
    <w:p w:rsidR="003A4B8F" w:rsidRDefault="003A4B8F" w:rsidP="003A4B8F">
      <w:pPr>
        <w:spacing w:after="0"/>
        <w:rPr>
          <w:b/>
        </w:rPr>
      </w:pPr>
    </w:p>
    <w:p w:rsidR="003A4B8F" w:rsidRDefault="003A4B8F" w:rsidP="003A4B8F">
      <w:pPr>
        <w:spacing w:after="0"/>
        <w:rPr>
          <w:b/>
        </w:rPr>
      </w:pPr>
      <w:r>
        <w:rPr>
          <w:b/>
        </w:rPr>
        <w:t xml:space="preserve">  </w:t>
      </w:r>
      <w:r w:rsidR="008F03A6">
        <w:rPr>
          <w:b/>
        </w:rPr>
        <w:t>Payment</w:t>
      </w:r>
    </w:p>
    <w:p w:rsidR="003A4B8F" w:rsidRPr="003A4B8F" w:rsidRDefault="008F03A6" w:rsidP="003A4B8F">
      <w:pPr>
        <w:pStyle w:val="ListParagraph"/>
        <w:numPr>
          <w:ilvl w:val="0"/>
          <w:numId w:val="3"/>
        </w:numPr>
        <w:spacing w:after="0"/>
      </w:pPr>
      <w:r>
        <w:t>Annual salary commensurate with experience</w:t>
      </w:r>
    </w:p>
    <w:p w:rsidR="003A4B8F" w:rsidRDefault="003A4B8F" w:rsidP="003A4B8F">
      <w:pPr>
        <w:spacing w:after="0"/>
        <w:rPr>
          <w:b/>
        </w:rPr>
      </w:pPr>
    </w:p>
    <w:p w:rsidR="003A4B8F" w:rsidRDefault="004057D5" w:rsidP="003A4B8F">
      <w:pPr>
        <w:spacing w:after="0"/>
        <w:rPr>
          <w:b/>
        </w:rPr>
      </w:pPr>
      <w:r>
        <w:rPr>
          <w:b/>
        </w:rPr>
        <w:t>EXPERIENCE</w:t>
      </w:r>
    </w:p>
    <w:p w:rsidR="00B11A8F" w:rsidRDefault="00B11A8F" w:rsidP="00B11A8F">
      <w:pPr>
        <w:pStyle w:val="ListParagraph"/>
        <w:numPr>
          <w:ilvl w:val="0"/>
          <w:numId w:val="3"/>
        </w:numPr>
        <w:spacing w:after="0"/>
      </w:pPr>
      <w:r>
        <w:t xml:space="preserve">4 – 6 </w:t>
      </w:r>
      <w:r>
        <w:t>years</w:t>
      </w:r>
      <w:r>
        <w:t xml:space="preserve"> relevant experience in</w:t>
      </w:r>
      <w:r>
        <w:t xml:space="preserve"> </w:t>
      </w:r>
      <w:r>
        <w:t xml:space="preserve">corporate, non-profit, or agency </w:t>
      </w:r>
      <w:r>
        <w:t>with experience</w:t>
      </w:r>
      <w:r>
        <w:t xml:space="preserve"> in a digital/social media role.</w:t>
      </w:r>
    </w:p>
    <w:p w:rsidR="00B11A8F" w:rsidRDefault="00B11A8F" w:rsidP="00B11A8F">
      <w:pPr>
        <w:pStyle w:val="ListParagraph"/>
        <w:numPr>
          <w:ilvl w:val="0"/>
          <w:numId w:val="3"/>
        </w:numPr>
        <w:spacing w:after="0"/>
      </w:pPr>
      <w:r>
        <w:t>Experience</w:t>
      </w:r>
      <w:r>
        <w:t xml:space="preserve"> </w:t>
      </w:r>
      <w:r>
        <w:t>presenting and articulating social strategy, including campaign goals</w:t>
      </w:r>
      <w:r>
        <w:t xml:space="preserve"> </w:t>
      </w:r>
      <w:r>
        <w:t>,objectives, and how success is measured</w:t>
      </w:r>
    </w:p>
    <w:p w:rsidR="00B11A8F" w:rsidRDefault="00B11A8F" w:rsidP="00B11A8F">
      <w:pPr>
        <w:pStyle w:val="ListParagraph"/>
        <w:numPr>
          <w:ilvl w:val="0"/>
          <w:numId w:val="3"/>
        </w:numPr>
        <w:spacing w:after="0"/>
      </w:pPr>
      <w:r>
        <w:t>Superior</w:t>
      </w:r>
      <w:r>
        <w:t xml:space="preserve"> </w:t>
      </w:r>
      <w:r>
        <w:t>written and verbal communication skills</w:t>
      </w:r>
    </w:p>
    <w:p w:rsidR="00B11A8F" w:rsidRDefault="00B11A8F" w:rsidP="00B11A8F">
      <w:pPr>
        <w:pStyle w:val="ListParagraph"/>
        <w:numPr>
          <w:ilvl w:val="0"/>
          <w:numId w:val="3"/>
        </w:numPr>
        <w:spacing w:after="0"/>
      </w:pPr>
      <w:r>
        <w:t xml:space="preserve"> Collaborative and </w:t>
      </w:r>
      <w:r>
        <w:t xml:space="preserve"> inclusive work style</w:t>
      </w:r>
    </w:p>
    <w:p w:rsidR="00E50807" w:rsidRDefault="00E50807" w:rsidP="00E50807">
      <w:pPr>
        <w:spacing w:after="0"/>
      </w:pPr>
    </w:p>
    <w:p w:rsidR="003A4B8F" w:rsidRDefault="003A4B8F" w:rsidP="00B11A8F">
      <w:pPr>
        <w:spacing w:after="0"/>
        <w:ind w:left="360"/>
      </w:pPr>
    </w:p>
    <w:p w:rsidR="0036508F" w:rsidRDefault="004057D5">
      <w:pPr>
        <w:rPr>
          <w:b/>
        </w:rPr>
      </w:pPr>
      <w:r w:rsidRPr="004057D5">
        <w:rPr>
          <w:b/>
        </w:rPr>
        <w:t>OFFICE HOURS</w:t>
      </w:r>
    </w:p>
    <w:p w:rsidR="004057D5" w:rsidRPr="004057D5" w:rsidRDefault="004057D5">
      <w:r w:rsidRPr="004057D5">
        <w:t>M – F; 9 am -6pm</w:t>
      </w:r>
      <w:r w:rsidR="008F03A6">
        <w:t xml:space="preserve">; </w:t>
      </w:r>
      <w:r w:rsidR="008F03A6" w:rsidRPr="008F03A6">
        <w:rPr>
          <w:i/>
        </w:rPr>
        <w:t>one hour lunch break</w:t>
      </w:r>
    </w:p>
    <w:sectPr w:rsidR="004057D5" w:rsidRPr="00405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D48"/>
    <w:multiLevelType w:val="hybridMultilevel"/>
    <w:tmpl w:val="A8A2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600FA"/>
    <w:multiLevelType w:val="hybridMultilevel"/>
    <w:tmpl w:val="4120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13405"/>
    <w:multiLevelType w:val="hybridMultilevel"/>
    <w:tmpl w:val="E058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8F"/>
    <w:rsid w:val="00044E64"/>
    <w:rsid w:val="0027017F"/>
    <w:rsid w:val="00277D58"/>
    <w:rsid w:val="0036508F"/>
    <w:rsid w:val="003A4B8F"/>
    <w:rsid w:val="004057D5"/>
    <w:rsid w:val="00500060"/>
    <w:rsid w:val="00646413"/>
    <w:rsid w:val="006726FD"/>
    <w:rsid w:val="0083031E"/>
    <w:rsid w:val="008F03A6"/>
    <w:rsid w:val="00A41561"/>
    <w:rsid w:val="00AC7585"/>
    <w:rsid w:val="00B11A8F"/>
    <w:rsid w:val="00C51C2F"/>
    <w:rsid w:val="00D3242C"/>
    <w:rsid w:val="00DD09B0"/>
    <w:rsid w:val="00E50807"/>
    <w:rsid w:val="00E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68816-64FD-4731-A845-7BC63D38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wilson</dc:creator>
  <cp:keywords/>
  <dc:description/>
  <cp:lastModifiedBy>Lauren wilson</cp:lastModifiedBy>
  <cp:revision>2</cp:revision>
  <dcterms:created xsi:type="dcterms:W3CDTF">2018-08-29T15:13:00Z</dcterms:created>
  <dcterms:modified xsi:type="dcterms:W3CDTF">2018-08-29T15:13:00Z</dcterms:modified>
</cp:coreProperties>
</file>